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53" w:rsidRDefault="00CC2C53" w:rsidP="00CC2C53">
      <w:pPr>
        <w:spacing w:after="0"/>
        <w:rPr>
          <w:rFonts w:ascii="Times New Roman félkövér" w:hAnsi="Times New Roman félkövér" w:cs="Times New Roman"/>
          <w:b/>
          <w:caps/>
          <w:sz w:val="24"/>
          <w:szCs w:val="24"/>
        </w:rPr>
      </w:pPr>
    </w:p>
    <w:p w:rsidR="00CC2C53" w:rsidRPr="00917B72" w:rsidRDefault="00CC2C53" w:rsidP="00CC2C53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917B72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Javaslat</w:t>
      </w:r>
    </w:p>
    <w:p w:rsidR="00CC2C53" w:rsidRPr="00917B72" w:rsidRDefault="00CC2C53" w:rsidP="00CC2C53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 w:rsidRPr="00917B72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Knuth Károly szakmai díjra jelölésre</w:t>
      </w: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76B6D">
        <w:rPr>
          <w:rFonts w:ascii="Times New Roman" w:hAnsi="Times New Roman" w:cs="Times New Roman"/>
          <w:caps/>
          <w:sz w:val="24"/>
          <w:szCs w:val="24"/>
        </w:rPr>
        <w:t>Knuth Károly</w:t>
      </w:r>
      <w:r>
        <w:rPr>
          <w:rFonts w:ascii="Times New Roman" w:hAnsi="Times New Roman" w:cs="Times New Roman"/>
          <w:sz w:val="24"/>
          <w:szCs w:val="24"/>
        </w:rPr>
        <w:t xml:space="preserve"> Szakmai Díj (a továbbiakban: Díj) Alapító Okiratának 4. pontja alapján a Díj odaítélésének feltételrendszere:</w:t>
      </w:r>
    </w:p>
    <w:p w:rsidR="00CC2C53" w:rsidRPr="0042627C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2627C">
        <w:rPr>
          <w:rFonts w:ascii="Times New Roman" w:hAnsi="Times New Roman" w:cs="Times New Roman"/>
          <w:sz w:val="24"/>
          <w:szCs w:val="24"/>
        </w:rPr>
        <w:t>A jelölt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távhőtermelő, távhőszolgáltató tagvállalatnál legalább tízéves munkaviszonnyal vagy szakmai közigazgatásban, - egyetemen, - érdekképviseleti szervezetnél (összesen) legalább tizenöt éves gyakorlattal rendelkezik, illetve rendelkezett,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 xml:space="preserve">a MaTáSzSz valamely tagvállalatának munkatársa, </w:t>
      </w:r>
      <w:r>
        <w:rPr>
          <w:rFonts w:ascii="Times New Roman" w:hAnsi="Times New Roman" w:cs="Times New Roman"/>
          <w:sz w:val="24"/>
          <w:szCs w:val="24"/>
        </w:rPr>
        <w:t>egyetemi oktató, köztisztviselő,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magatartása a MaTáSzSz Etikai Kódexében foglaltaknak, szellemiségének megfelel,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szakmai elismertsége műszaki, jogi vagy közgazdasági területen,</w:t>
      </w:r>
    </w:p>
    <w:p w:rsidR="00CC2C53" w:rsidRPr="009620CA" w:rsidRDefault="00CC2C53" w:rsidP="00CC2C5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magyar távhő szakmakultúra</w:t>
      </w:r>
    </w:p>
    <w:p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társadalmi, politikai megítélését segítő,</w:t>
      </w:r>
    </w:p>
    <w:p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műszaki, energetikai fejlődését előmozdító,</w:t>
      </w:r>
    </w:p>
    <w:p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távhő versenyképességét javító,</w:t>
      </w:r>
    </w:p>
    <w:p w:rsidR="00CC2C53" w:rsidRPr="009620CA" w:rsidRDefault="00CC2C53" w:rsidP="00CC2C53">
      <w:pPr>
        <w:pStyle w:val="Listaszerbekezds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a szakma arculatát, fogyasztó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20CA">
        <w:rPr>
          <w:rFonts w:ascii="Times New Roman" w:hAnsi="Times New Roman" w:cs="Times New Roman"/>
          <w:sz w:val="24"/>
          <w:szCs w:val="24"/>
        </w:rPr>
        <w:t xml:space="preserve"> elfogadottságát pozitívan befolyásoló</w:t>
      </w:r>
    </w:p>
    <w:p w:rsidR="00CC2C53" w:rsidRDefault="00CC2C53" w:rsidP="00CC2C5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20CA">
        <w:rPr>
          <w:rFonts w:ascii="Times New Roman" w:hAnsi="Times New Roman" w:cs="Times New Roman"/>
          <w:sz w:val="24"/>
          <w:szCs w:val="24"/>
        </w:rPr>
        <w:t>kiemelkedő tevékenysége.”</w:t>
      </w: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Pr="00471E46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ap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íjra </w:t>
      </w:r>
      <w:r w:rsidRPr="0042627C">
        <w:rPr>
          <w:rFonts w:ascii="Times New Roman" w:hAnsi="Times New Roman" w:cs="Times New Roman"/>
          <w:sz w:val="24"/>
          <w:szCs w:val="24"/>
        </w:rPr>
        <w:t xml:space="preserve">jelölt </w:t>
      </w:r>
      <w:r>
        <w:rPr>
          <w:rFonts w:ascii="Times New Roman" w:hAnsi="Times New Roman" w:cs="Times New Roman"/>
          <w:sz w:val="24"/>
          <w:szCs w:val="24"/>
        </w:rPr>
        <w:t xml:space="preserve">(a továbbiakban: Jelölt) </w:t>
      </w:r>
      <w:r w:rsidRPr="00471E46">
        <w:rPr>
          <w:rFonts w:ascii="Times New Roman" w:hAnsi="Times New Roman" w:cs="Times New Roman"/>
          <w:sz w:val="24"/>
          <w:szCs w:val="24"/>
        </w:rPr>
        <w:t xml:space="preserve">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70443153"/>
          <w:placeholder>
            <w:docPart w:val="093966D2266B48B48DE76B48305ED82A"/>
          </w:placeholder>
          <w:showingPlcHdr/>
        </w:sdtPr>
        <w:sdtEndPr/>
        <w:sdtContent>
          <w:bookmarkStart w:id="0" w:name="_GoBack"/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  <w:bookmarkEnd w:id="0"/>
        </w:sdtContent>
      </w:sdt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2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Jelölt szakmai, erkölcsi megfelelőségének indoklása (legalább 3-5 mondatban): </w:t>
      </w:r>
      <w:sdt>
        <w:sdtPr>
          <w:rPr>
            <w:rFonts w:ascii="Times New Roman" w:hAnsi="Times New Roman" w:cs="Times New Roman"/>
            <w:sz w:val="24"/>
            <w:szCs w:val="24"/>
          </w:rPr>
          <w:id w:val="508486415"/>
          <w:placeholder>
            <w:docPart w:val="F5BB87B0CD8544E68D72E42DA2293372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Pr="0042627C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Jelölt szakmai életútjának és jelentősebb szakmai eredményeinek bemutatása (legalább 5-10 mondatban, figyelemmel a Díj Alapító Okiratának 4. pontjában foglaltakra):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4159500"/>
          <w:placeholder>
            <w:docPart w:val="7B12F35A4EA74754A225629F1601B997"/>
          </w:placeholder>
          <w:showingPlcHdr/>
        </w:sdtPr>
        <w:sdtEndPr/>
        <w:sdtContent>
          <w:r w:rsidR="00C737EB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Pr="00434D94" w:rsidRDefault="00CC2C53" w:rsidP="00CC2C5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D94">
        <w:rPr>
          <w:rFonts w:ascii="Times New Roman" w:hAnsi="Times New Roman" w:cs="Times New Roman"/>
          <w:sz w:val="24"/>
          <w:szCs w:val="24"/>
        </w:rPr>
        <w:t xml:space="preserve">A jelölő szervezet 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4270202"/>
          <w:placeholder>
            <w:docPart w:val="E07A1F9EBE984028A497A89DEC5809BD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Default="00CC2C53" w:rsidP="00CC2C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jelölő szervezet képviselője: </w:t>
      </w:r>
      <w:sdt>
        <w:sdtPr>
          <w:rPr>
            <w:rFonts w:ascii="Times New Roman" w:hAnsi="Times New Roman" w:cs="Times New Roman"/>
            <w:sz w:val="24"/>
            <w:szCs w:val="24"/>
          </w:rPr>
          <w:id w:val="1649928650"/>
          <w:placeholder>
            <w:docPart w:val="5C215C2DFF0E4355869BC439A327A56C"/>
          </w:placeholder>
          <w:showingPlcHdr/>
        </w:sdtPr>
        <w:sdtEndPr/>
        <w:sdtContent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7A015A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0585855"/>
          <w:placeholder>
            <w:docPart w:val="34CB0817DFAE476BBD051A5B4502F0C0"/>
          </w:placeholder>
          <w:showingPlcHdr/>
        </w:sdtPr>
        <w:sdtEndPr/>
        <w:sdtContent>
          <w:r w:rsidR="00CC2C53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sdtContent>
      </w:sdt>
      <w:r w:rsidR="00CC2C53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255126820"/>
          <w:placeholder>
            <w:docPart w:val="1527E0CA97424F05AB502A0FC22F711D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C2C53"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Aláírás: </w:t>
      </w: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C53" w:rsidRDefault="00CC2C53" w:rsidP="00CC2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B53" w:rsidRPr="003F6547" w:rsidRDefault="00CC2C53" w:rsidP="00CC2C53">
      <w:pPr>
        <w:spacing w:after="0"/>
        <w:jc w:val="both"/>
        <w:rPr>
          <w:rFonts w:ascii="Roboto" w:hAnsi="Roboto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javaslatot ez év </w:t>
      </w:r>
      <w:r w:rsidR="003D738C">
        <w:rPr>
          <w:rFonts w:ascii="Times New Roman" w:hAnsi="Times New Roman" w:cs="Times New Roman"/>
          <w:sz w:val="24"/>
          <w:szCs w:val="24"/>
        </w:rPr>
        <w:t>február 7</w:t>
      </w:r>
      <w:r>
        <w:rPr>
          <w:rFonts w:ascii="Times New Roman" w:hAnsi="Times New Roman" w:cs="Times New Roman"/>
          <w:sz w:val="24"/>
          <w:szCs w:val="24"/>
        </w:rPr>
        <w:t xml:space="preserve">-ig e-mailen az </w:t>
      </w:r>
      <w:hyperlink r:id="rId8" w:history="1">
        <w:r w:rsidRPr="00D739E6">
          <w:rPr>
            <w:rStyle w:val="Hiperhivatkozs"/>
            <w:rFonts w:ascii="Times New Roman" w:hAnsi="Times New Roman" w:cs="Times New Roman"/>
            <w:sz w:val="24"/>
            <w:szCs w:val="24"/>
          </w:rPr>
          <w:t>info@tavho.org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szíveskedjen eljuttatni.</w:t>
      </w:r>
      <w:r w:rsidRPr="0042627C" w:rsidDel="00CC2C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2B53" w:rsidRPr="003F6547" w:rsidSect="0029797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15A" w:rsidRDefault="007A015A" w:rsidP="002E45DA">
      <w:pPr>
        <w:spacing w:after="0" w:line="240" w:lineRule="auto"/>
      </w:pPr>
      <w:r>
        <w:separator/>
      </w:r>
    </w:p>
  </w:endnote>
  <w:endnote w:type="continuationSeparator" w:id="0">
    <w:p w:rsidR="007A015A" w:rsidRDefault="007A015A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15A" w:rsidRDefault="007A015A" w:rsidP="002E45DA">
      <w:pPr>
        <w:spacing w:after="0" w:line="240" w:lineRule="auto"/>
      </w:pPr>
      <w:r>
        <w:separator/>
      </w:r>
    </w:p>
  </w:footnote>
  <w:footnote w:type="continuationSeparator" w:id="0">
    <w:p w:rsidR="007A015A" w:rsidRDefault="007A015A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4203"/>
    <w:multiLevelType w:val="hybridMultilevel"/>
    <w:tmpl w:val="80A83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649"/>
    <w:multiLevelType w:val="hybridMultilevel"/>
    <w:tmpl w:val="E25A39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ocumentProtection w:edit="forms" w:enforcement="1" w:cryptProviderType="rsaAES" w:cryptAlgorithmClass="hash" w:cryptAlgorithmType="typeAny" w:cryptAlgorithmSid="14" w:cryptSpinCount="100000" w:hash="2LNDcRIuAnQK/ViPFYof1LCgSjr5h8fEGxh0N8E2uK6zeU4VvR7v6LT7LUmODTRL903KKzlMfTyRPo+ud/wGrg==" w:salt="7SuMOOIQGdHQLMGiwcIT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124D44"/>
    <w:rsid w:val="00286953"/>
    <w:rsid w:val="0029797B"/>
    <w:rsid w:val="002C2D8E"/>
    <w:rsid w:val="002E45DA"/>
    <w:rsid w:val="003D3EE9"/>
    <w:rsid w:val="003D738C"/>
    <w:rsid w:val="003E6969"/>
    <w:rsid w:val="003F6547"/>
    <w:rsid w:val="00465C30"/>
    <w:rsid w:val="00507621"/>
    <w:rsid w:val="005D237F"/>
    <w:rsid w:val="006D1B2E"/>
    <w:rsid w:val="007A015A"/>
    <w:rsid w:val="007C0130"/>
    <w:rsid w:val="00975652"/>
    <w:rsid w:val="00A25100"/>
    <w:rsid w:val="00A80EE4"/>
    <w:rsid w:val="00A82B53"/>
    <w:rsid w:val="00AF3ADC"/>
    <w:rsid w:val="00AF6E2F"/>
    <w:rsid w:val="00BF11BB"/>
    <w:rsid w:val="00C527F1"/>
    <w:rsid w:val="00C737EB"/>
    <w:rsid w:val="00CA0804"/>
    <w:rsid w:val="00CC2C53"/>
    <w:rsid w:val="00D17AB2"/>
    <w:rsid w:val="00D77E48"/>
    <w:rsid w:val="00EB0FC5"/>
    <w:rsid w:val="00EC353D"/>
    <w:rsid w:val="00F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2510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5100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A2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3966D2266B48B48DE76B48305ED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F8A013-7FF5-4703-B2CD-DA0203D724AD}"/>
      </w:docPartPr>
      <w:docPartBody>
        <w:p w:rsidR="001479BC" w:rsidRDefault="00152243" w:rsidP="00152243">
          <w:pPr>
            <w:pStyle w:val="093966D2266B48B48DE76B48305ED82A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F5BB87B0CD8544E68D72E42DA22933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5B5B4-AFEA-4289-B22A-7F2184842E52}"/>
      </w:docPartPr>
      <w:docPartBody>
        <w:p w:rsidR="001479BC" w:rsidRDefault="00152243" w:rsidP="00152243">
          <w:pPr>
            <w:pStyle w:val="F5BB87B0CD8544E68D72E42DA2293372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7B12F35A4EA74754A225629F1601B9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94CDC5-6C3D-48F8-B6D3-7513B69C682D}"/>
      </w:docPartPr>
      <w:docPartBody>
        <w:p w:rsidR="001479BC" w:rsidRDefault="00152243" w:rsidP="00152243">
          <w:pPr>
            <w:pStyle w:val="7B12F35A4EA74754A225629F1601B997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E07A1F9EBE984028A497A89DEC5809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CFF62-269F-4589-8E76-9973BBF3DBE9}"/>
      </w:docPartPr>
      <w:docPartBody>
        <w:p w:rsidR="001479BC" w:rsidRDefault="00152243" w:rsidP="00152243">
          <w:pPr>
            <w:pStyle w:val="E07A1F9EBE984028A497A89DEC5809B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5C215C2DFF0E4355869BC439A327A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079656-D7A6-4745-BA3E-4EF2882CDB87}"/>
      </w:docPartPr>
      <w:docPartBody>
        <w:p w:rsidR="001479BC" w:rsidRDefault="00152243" w:rsidP="00152243">
          <w:pPr>
            <w:pStyle w:val="5C215C2DFF0E4355869BC439A327A56C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p>
      </w:docPartBody>
    </w:docPart>
    <w:docPart>
      <w:docPartPr>
        <w:name w:val="34CB0817DFAE476BBD051A5B4502F0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3E447F-6AC5-4D27-89C3-CA145A65D93C}"/>
      </w:docPartPr>
      <w:docPartBody>
        <w:p w:rsidR="001479BC" w:rsidRDefault="00152243" w:rsidP="00152243">
          <w:pPr>
            <w:pStyle w:val="34CB0817DFAE476BBD051A5B4502F0C0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p>
      </w:docPartBody>
    </w:docPart>
    <w:docPart>
      <w:docPartPr>
        <w:name w:val="1527E0CA97424F05AB502A0FC22F71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9A62C9-9E77-44F8-8C6A-50C5A8C66F89}"/>
      </w:docPartPr>
      <w:docPartBody>
        <w:p w:rsidR="001479BC" w:rsidRDefault="00152243" w:rsidP="00152243">
          <w:pPr>
            <w:pStyle w:val="1527E0CA97424F05AB502A0FC22F711D"/>
          </w:pPr>
          <w:r w:rsidRPr="00471E46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3"/>
    <w:rsid w:val="001479BC"/>
    <w:rsid w:val="00152243"/>
    <w:rsid w:val="002C7650"/>
    <w:rsid w:val="005073A0"/>
    <w:rsid w:val="00E4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2243"/>
    <w:rPr>
      <w:color w:val="808080"/>
    </w:rPr>
  </w:style>
  <w:style w:type="paragraph" w:customStyle="1" w:styleId="5364F7BD1F5245F7BC6877A626E65994">
    <w:name w:val="5364F7BD1F5245F7BC6877A626E65994"/>
    <w:rsid w:val="00152243"/>
  </w:style>
  <w:style w:type="paragraph" w:customStyle="1" w:styleId="3E70B4B7AD3C4BCC8073D591C178725C">
    <w:name w:val="3E70B4B7AD3C4BCC8073D591C178725C"/>
    <w:rsid w:val="00152243"/>
  </w:style>
  <w:style w:type="paragraph" w:customStyle="1" w:styleId="EB4702016A334E8AA9F96774F53DC13D">
    <w:name w:val="EB4702016A334E8AA9F96774F53DC13D"/>
    <w:rsid w:val="00152243"/>
  </w:style>
  <w:style w:type="paragraph" w:customStyle="1" w:styleId="AE4111A75567416285B4A8AC7C40399D">
    <w:name w:val="AE4111A75567416285B4A8AC7C40399D"/>
    <w:rsid w:val="00152243"/>
  </w:style>
  <w:style w:type="paragraph" w:customStyle="1" w:styleId="586DCCCEFACC4DB69430F929727C2E88">
    <w:name w:val="586DCCCEFACC4DB69430F929727C2E88"/>
    <w:rsid w:val="00152243"/>
  </w:style>
  <w:style w:type="paragraph" w:customStyle="1" w:styleId="093966D2266B48B48DE76B48305ED82A">
    <w:name w:val="093966D2266B48B48DE76B48305ED82A"/>
    <w:rsid w:val="00152243"/>
  </w:style>
  <w:style w:type="paragraph" w:customStyle="1" w:styleId="F5BB87B0CD8544E68D72E42DA2293372">
    <w:name w:val="F5BB87B0CD8544E68D72E42DA2293372"/>
    <w:rsid w:val="00152243"/>
  </w:style>
  <w:style w:type="paragraph" w:customStyle="1" w:styleId="7B12F35A4EA74754A225629F1601B997">
    <w:name w:val="7B12F35A4EA74754A225629F1601B997"/>
    <w:rsid w:val="00152243"/>
  </w:style>
  <w:style w:type="paragraph" w:customStyle="1" w:styleId="E07A1F9EBE984028A497A89DEC5809BD">
    <w:name w:val="E07A1F9EBE984028A497A89DEC5809BD"/>
    <w:rsid w:val="00152243"/>
  </w:style>
  <w:style w:type="paragraph" w:customStyle="1" w:styleId="5C215C2DFF0E4355869BC439A327A56C">
    <w:name w:val="5C215C2DFF0E4355869BC439A327A56C"/>
    <w:rsid w:val="00152243"/>
  </w:style>
  <w:style w:type="paragraph" w:customStyle="1" w:styleId="34CB0817DFAE476BBD051A5B4502F0C0">
    <w:name w:val="34CB0817DFAE476BBD051A5B4502F0C0"/>
    <w:rsid w:val="00152243"/>
  </w:style>
  <w:style w:type="paragraph" w:customStyle="1" w:styleId="1527E0CA97424F05AB502A0FC22F711D">
    <w:name w:val="1527E0CA97424F05AB502A0FC22F711D"/>
    <w:rsid w:val="00152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B750C-61CC-5446-8257-AEC340CA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2</cp:revision>
  <dcterms:created xsi:type="dcterms:W3CDTF">2019-12-17T13:49:00Z</dcterms:created>
  <dcterms:modified xsi:type="dcterms:W3CDTF">2019-12-17T13:49:00Z</dcterms:modified>
</cp:coreProperties>
</file>